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41A3" w:rsidRPr="00431583" w:rsidRDefault="009741A3" w:rsidP="009741A3">
      <w:pPr>
        <w:spacing w:line="360" w:lineRule="auto"/>
        <w:jc w:val="center"/>
        <w:rPr>
          <w:rFonts w:ascii="Times New Roman" w:hAnsi="Times New Roman"/>
          <w:b/>
          <w:sz w:val="24"/>
          <w:szCs w:val="32"/>
        </w:rPr>
      </w:pPr>
      <w:r w:rsidRPr="00431583">
        <w:rPr>
          <w:rFonts w:ascii="Times New Roman" w:hAnsi="Times New Roman"/>
          <w:b/>
          <w:sz w:val="24"/>
          <w:szCs w:val="32"/>
        </w:rPr>
        <w:t>PLANO MUNICIPAL DE SANEAMENTO BÁSICO DE AIMORÉS – PMSB/AIMORÉS</w:t>
      </w:r>
    </w:p>
    <w:p w:rsidR="009741A3" w:rsidRPr="00FA797B" w:rsidRDefault="009741A3" w:rsidP="009741A3">
      <w:pPr>
        <w:spacing w:line="360" w:lineRule="auto"/>
        <w:jc w:val="center"/>
        <w:rPr>
          <w:rFonts w:ascii="Times New Roman" w:hAnsi="Times New Roman"/>
          <w:b/>
          <w:color w:val="000080"/>
          <w:sz w:val="32"/>
          <w:szCs w:val="32"/>
        </w:rPr>
      </w:pPr>
      <w:r w:rsidRPr="00431583">
        <w:rPr>
          <w:rFonts w:ascii="Times New Roman" w:hAnsi="Times New Roman"/>
          <w:b/>
          <w:sz w:val="24"/>
          <w:szCs w:val="32"/>
        </w:rPr>
        <w:t>MEMÓRIA DE REUNIÃO</w:t>
      </w:r>
    </w:p>
    <w:p w:rsidR="009741A3" w:rsidRPr="00FA797B" w:rsidRDefault="009741A3" w:rsidP="009741A3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b/>
          <w:sz w:val="24"/>
        </w:rPr>
        <w:t xml:space="preserve">DATA: </w:t>
      </w:r>
      <w:r w:rsidRPr="00592A45">
        <w:rPr>
          <w:rFonts w:ascii="Times New Roman" w:hAnsi="Times New Roman"/>
          <w:sz w:val="24"/>
        </w:rPr>
        <w:t>23 de novembro de 2013.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b/>
          <w:sz w:val="24"/>
        </w:rPr>
        <w:t xml:space="preserve">LOCAL: </w:t>
      </w:r>
      <w:r w:rsidRPr="00592A45">
        <w:rPr>
          <w:rFonts w:ascii="Times New Roman" w:hAnsi="Times New Roman"/>
          <w:sz w:val="24"/>
        </w:rPr>
        <w:t>Câmara Municipal de Aimorés – Aimorés, MG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 xml:space="preserve">ASSUNTO: 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2ª Reunião Pública do Prognóstico participativo do Plano Municipal de Saneamento Básico. 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b/>
          <w:sz w:val="24"/>
        </w:rPr>
        <w:t>PARTICIPANTES:</w:t>
      </w:r>
      <w:r w:rsidRPr="00592A45">
        <w:rPr>
          <w:rFonts w:ascii="Times New Roman" w:hAnsi="Times New Roman"/>
          <w:sz w:val="24"/>
        </w:rPr>
        <w:t xml:space="preserve"> </w:t>
      </w:r>
    </w:p>
    <w:p w:rsidR="009741A3" w:rsidRPr="00592A45" w:rsidRDefault="009741A3" w:rsidP="009741A3">
      <w:pPr>
        <w:numPr>
          <w:ilvl w:val="0"/>
          <w:numId w:val="6"/>
        </w:numPr>
        <w:spacing w:before="200" w:after="20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Membros da Equipe Técnica: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Alessandro Saraiva Loreto;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Leopoldo C. Loreto </w:t>
      </w:r>
      <w:proofErr w:type="spellStart"/>
      <w:r w:rsidRPr="00592A45">
        <w:rPr>
          <w:rFonts w:ascii="Times New Roman" w:hAnsi="Times New Roman"/>
          <w:sz w:val="24"/>
        </w:rPr>
        <w:t>Charmelo</w:t>
      </w:r>
      <w:proofErr w:type="spellEnd"/>
      <w:r w:rsidRPr="00592A45">
        <w:rPr>
          <w:rFonts w:ascii="Times New Roman" w:hAnsi="Times New Roman"/>
          <w:sz w:val="24"/>
        </w:rPr>
        <w:t>;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Kleber Ramon Rodrigues;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Vinicius Gonçalves Pedrosa;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Marcos Alves de Magalhães;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Alex Cardoso Pereira 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Ana Alice Amorim Oliveira</w:t>
      </w: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Segue lista de presença em anexo, onde constam as assinaturas de todos os presentes, sendo um total de 33 participantes da comunidade envolvida;</w:t>
      </w:r>
    </w:p>
    <w:p w:rsidR="009741A3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</w:p>
    <w:p w:rsidR="009741A3" w:rsidRDefault="009741A3" w:rsidP="009741A3">
      <w:pPr>
        <w:spacing w:line="360" w:lineRule="auto"/>
        <w:jc w:val="both"/>
        <w:rPr>
          <w:rFonts w:ascii="Times New Roman" w:hAnsi="Times New Roman"/>
          <w:sz w:val="24"/>
        </w:rPr>
      </w:pPr>
    </w:p>
    <w:p w:rsidR="009741A3" w:rsidRPr="00592A45" w:rsidRDefault="009741A3" w:rsidP="009741A3">
      <w:pPr>
        <w:spacing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PAUTA: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Definição pela equipe da forma de trabalho com o público;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lastRenderedPageBreak/>
        <w:t>Abertura da reunião;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proofErr w:type="spellStart"/>
      <w:r w:rsidRPr="00592A45">
        <w:rPr>
          <w:rFonts w:ascii="Times New Roman" w:hAnsi="Times New Roman"/>
          <w:b/>
          <w:sz w:val="24"/>
        </w:rPr>
        <w:t>Auto-apresentação</w:t>
      </w:r>
      <w:proofErr w:type="spellEnd"/>
      <w:r w:rsidRPr="00592A45">
        <w:rPr>
          <w:rFonts w:ascii="Times New Roman" w:hAnsi="Times New Roman"/>
          <w:b/>
          <w:sz w:val="24"/>
        </w:rPr>
        <w:t xml:space="preserve"> de todos os participantes;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Contrato de convivência;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Apresentação dos objetivos do Plano com ilustrações;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Motivação do público;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Apresentação do Diagnóstico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Construção do Prognóstico;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Reconhecimento de prioridades e emergências;</w:t>
      </w:r>
    </w:p>
    <w:p w:rsidR="009741A3" w:rsidRPr="00592A45" w:rsidRDefault="009741A3" w:rsidP="009741A3">
      <w:pPr>
        <w:numPr>
          <w:ilvl w:val="0"/>
          <w:numId w:val="7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Apresentação das próximas fases do Plano;</w:t>
      </w:r>
    </w:p>
    <w:p w:rsidR="009741A3" w:rsidRPr="00592A45" w:rsidRDefault="009741A3" w:rsidP="009741A3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Abertura da reunião:</w:t>
      </w:r>
    </w:p>
    <w:p w:rsidR="009741A3" w:rsidRPr="00592A45" w:rsidRDefault="009741A3" w:rsidP="009741A3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A abertura da reunião foi realizada por Leopoldo C. Loreto </w:t>
      </w:r>
      <w:proofErr w:type="spellStart"/>
      <w:r w:rsidRPr="00592A45">
        <w:rPr>
          <w:rFonts w:ascii="Times New Roman" w:hAnsi="Times New Roman"/>
          <w:sz w:val="24"/>
        </w:rPr>
        <w:t>Charmelo</w:t>
      </w:r>
      <w:proofErr w:type="spellEnd"/>
      <w:r w:rsidRPr="00592A45">
        <w:rPr>
          <w:rFonts w:ascii="Times New Roman" w:hAnsi="Times New Roman"/>
          <w:sz w:val="24"/>
        </w:rPr>
        <w:t>, integrante da Equipe Técnica do Plano, falando da importância deste Plano e de sua validade respaldada pela representatividade na sua constituição;</w:t>
      </w:r>
    </w:p>
    <w:p w:rsidR="009741A3" w:rsidRPr="00592A45" w:rsidRDefault="009741A3" w:rsidP="009741A3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Auto apresentação dos participantes:</w:t>
      </w:r>
    </w:p>
    <w:p w:rsidR="009741A3" w:rsidRPr="00592A45" w:rsidRDefault="009741A3" w:rsidP="009741A3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Cada participante, começando pelo condutor da reunião, Marcos Alves de Magalhães (Engenheiro Agrônomo, integrante da Equipe Técnica), expôs basicamente seu nome, local de origem e o modo pelo qual tomaram conhecimento do acontecimento da reunião;</w:t>
      </w:r>
    </w:p>
    <w:p w:rsidR="009741A3" w:rsidRPr="00592A45" w:rsidRDefault="009741A3" w:rsidP="009741A3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Contrato de Convivência:</w:t>
      </w:r>
    </w:p>
    <w:p w:rsidR="009741A3" w:rsidRPr="00592A45" w:rsidRDefault="009741A3" w:rsidP="009741A3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No contrato de convivência, são estabelecidas as regras de comportamento daquela reunião, com isso fic</w:t>
      </w:r>
      <w:r>
        <w:rPr>
          <w:rFonts w:ascii="Times New Roman" w:hAnsi="Times New Roman"/>
          <w:sz w:val="24"/>
        </w:rPr>
        <w:t>ou</w:t>
      </w:r>
      <w:r w:rsidRPr="00592A45">
        <w:rPr>
          <w:rFonts w:ascii="Times New Roman" w:hAnsi="Times New Roman"/>
          <w:sz w:val="24"/>
        </w:rPr>
        <w:t xml:space="preserve"> definido, o horário de término da reunião às 14 horas, forma de pedido da palavra através de inscrição, tempo limite de fala de 3 minutos, os assuntos com permitidos ou não, por exemplo, sem exposição de problemas pessoais e enfoque em problemas de saneamento básico.</w:t>
      </w:r>
    </w:p>
    <w:p w:rsidR="009741A3" w:rsidRPr="00592A45" w:rsidRDefault="009741A3" w:rsidP="009741A3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b/>
          <w:sz w:val="24"/>
        </w:rPr>
        <w:t>Apresentação dos objetivos do Plano com ilustrações:</w:t>
      </w:r>
    </w:p>
    <w:p w:rsidR="009741A3" w:rsidRPr="00592A45" w:rsidRDefault="009741A3" w:rsidP="009741A3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lastRenderedPageBreak/>
        <w:t>A apresentação, realizada pelos profissionais Marcos Alves de Magalhães (Engenheiro Agrônomo, integrante da Equipe Técnica), Alessandro Saraiva Loreto (Engenheiro Civil, integrante da Equipe Técnica) e Kleber Ramon Rodrigues (</w:t>
      </w:r>
      <w:proofErr w:type="spellStart"/>
      <w:r w:rsidRPr="00592A45">
        <w:rPr>
          <w:rFonts w:ascii="Times New Roman" w:hAnsi="Times New Roman"/>
          <w:sz w:val="24"/>
        </w:rPr>
        <w:t>Geográfo</w:t>
      </w:r>
      <w:proofErr w:type="spellEnd"/>
      <w:r w:rsidRPr="00592A45">
        <w:rPr>
          <w:rFonts w:ascii="Times New Roman" w:hAnsi="Times New Roman"/>
          <w:sz w:val="24"/>
        </w:rPr>
        <w:t>, integrante da Equipe Técnica) abrangeu a explanação dos itens constituintes do saneamento básico: Resíduos Sólidos, Drenagem Urbana, Abastecimento de água tratada e Esgotamento Sanitário.</w:t>
      </w:r>
    </w:p>
    <w:p w:rsidR="009741A3" w:rsidRPr="00592A45" w:rsidRDefault="009741A3" w:rsidP="009741A3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Motivação do público:</w:t>
      </w:r>
    </w:p>
    <w:p w:rsidR="009741A3" w:rsidRPr="00592A45" w:rsidRDefault="009741A3" w:rsidP="009741A3">
      <w:pPr>
        <w:numPr>
          <w:ilvl w:val="1"/>
          <w:numId w:val="1"/>
        </w:numPr>
        <w:spacing w:before="200" w:after="20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A estratégia de motivação e envolvimento do público foi projeção por meio de </w:t>
      </w:r>
      <w:proofErr w:type="spellStart"/>
      <w:r w:rsidRPr="00592A45">
        <w:rPr>
          <w:rFonts w:ascii="Times New Roman" w:hAnsi="Times New Roman"/>
          <w:sz w:val="24"/>
        </w:rPr>
        <w:t>datashow</w:t>
      </w:r>
      <w:proofErr w:type="spellEnd"/>
      <w:r w:rsidRPr="00592A45">
        <w:rPr>
          <w:rFonts w:ascii="Times New Roman" w:hAnsi="Times New Roman"/>
          <w:sz w:val="24"/>
        </w:rPr>
        <w:t xml:space="preserve"> os resultados do Diagnóstico Técnico-Participativo realizado pelos profissionais integrantes do Equipe Técnica.</w:t>
      </w:r>
    </w:p>
    <w:p w:rsidR="009741A3" w:rsidRPr="00592A45" w:rsidRDefault="009741A3" w:rsidP="009741A3">
      <w:pPr>
        <w:numPr>
          <w:ilvl w:val="0"/>
          <w:numId w:val="1"/>
        </w:numPr>
        <w:spacing w:before="200" w:after="200" w:line="360" w:lineRule="auto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Construção do prognóstico:</w:t>
      </w:r>
    </w:p>
    <w:p w:rsidR="009741A3" w:rsidRPr="00592A45" w:rsidRDefault="009741A3" w:rsidP="009741A3">
      <w:pPr>
        <w:spacing w:after="0" w:line="360" w:lineRule="auto"/>
        <w:ind w:left="360" w:firstLine="348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Foi perguntado pelo Sr. Francisco quantos litros de água uma família com uma média de 8 pessoas pode gastar por mês. De acordo com Maria José, em Penha do Capim o poço fica próximo ao esgoto. A rede de esgoto estourou e atingiu a casa do Sr. José, segundo ele o pinicão não funciona.  Há falta de planejamento, segundo Turíbio. José </w:t>
      </w:r>
      <w:proofErr w:type="spellStart"/>
      <w:r w:rsidRPr="00592A45">
        <w:rPr>
          <w:rFonts w:ascii="Times New Roman" w:hAnsi="Times New Roman"/>
          <w:sz w:val="24"/>
        </w:rPr>
        <w:t>Antonio</w:t>
      </w:r>
      <w:proofErr w:type="spellEnd"/>
      <w:r w:rsidRPr="00592A45">
        <w:rPr>
          <w:rFonts w:ascii="Times New Roman" w:hAnsi="Times New Roman"/>
          <w:sz w:val="24"/>
        </w:rPr>
        <w:t xml:space="preserve"> pediu que fosse fornecido os dados do diagnóstico. Francisco perguntou a respeito da possibilidade de tirar o aclive das áreas que ficam alagadas. Há drenagem em apenas uma parte da cidade – Paulo.  Foi feito um levantamento de drenagem entra a prefeitura, a usina e SAAE onde ninguém mais viu o projeto, cerca de 8, 10 anos atrás – Orlando.  Tem gente que acha que o SAAE é responsável pela rede pluvial, prefeitura joga a responsabilidade no SAAE e vice e versa - </w:t>
      </w:r>
      <w:proofErr w:type="spellStart"/>
      <w:r w:rsidRPr="00592A45">
        <w:rPr>
          <w:rFonts w:ascii="Times New Roman" w:hAnsi="Times New Roman"/>
          <w:sz w:val="24"/>
        </w:rPr>
        <w:t>funcionáeio</w:t>
      </w:r>
      <w:proofErr w:type="spellEnd"/>
      <w:r w:rsidRPr="00592A45">
        <w:rPr>
          <w:rFonts w:ascii="Times New Roman" w:hAnsi="Times New Roman"/>
          <w:sz w:val="24"/>
        </w:rPr>
        <w:t xml:space="preserve"> do SAAE. Valor da taxa de Penha do Capim, pagar o valor de acordo com a quantidade de água utilizada - Maria José. SAAE não encobriu nada durante as perguntas a respeito, foi dito todos os problemas existentes - Ailton. Foi perguntado por Rogério se o controle social é feito através do conselho ou </w:t>
      </w:r>
      <w:proofErr w:type="spellStart"/>
      <w:r w:rsidRPr="00592A45">
        <w:rPr>
          <w:rFonts w:ascii="Times New Roman" w:hAnsi="Times New Roman"/>
          <w:sz w:val="24"/>
        </w:rPr>
        <w:t>nao</w:t>
      </w:r>
      <w:proofErr w:type="spellEnd"/>
      <w:r w:rsidRPr="00592A45">
        <w:rPr>
          <w:rFonts w:ascii="Times New Roman" w:hAnsi="Times New Roman"/>
          <w:sz w:val="24"/>
        </w:rPr>
        <w:t xml:space="preserve">. Foi pedido pelo Sr. </w:t>
      </w:r>
      <w:proofErr w:type="spellStart"/>
      <w:r w:rsidRPr="00592A45">
        <w:rPr>
          <w:rFonts w:ascii="Times New Roman" w:hAnsi="Times New Roman"/>
          <w:sz w:val="24"/>
        </w:rPr>
        <w:t>Dinomar</w:t>
      </w:r>
      <w:proofErr w:type="spellEnd"/>
      <w:r w:rsidRPr="00592A45">
        <w:rPr>
          <w:rFonts w:ascii="Times New Roman" w:hAnsi="Times New Roman"/>
          <w:sz w:val="24"/>
        </w:rPr>
        <w:t xml:space="preserve"> que fosse feita uma revisão periódica, podendo ser mudada futuramente. Resíduos de construção civil indo para a rua do hospital - Ailton. Ter um plano de reestruturação no SAAE - Rogério. Arrecadação do SAAE e gestão para outro órgão. SAAE só faz a captação. Necessidade de estruturação do sistema tarifário pela prefeitura. O diretor do SAAE é nomeado pelo prefeito, portanto há uma certa preocupação em direcionar para o lugar que quer - Ailton. Foi proposto cursos para melhoramento e capacitação dos funcionários do SAAE.</w:t>
      </w:r>
    </w:p>
    <w:p w:rsidR="009741A3" w:rsidRPr="00592A45" w:rsidRDefault="009741A3" w:rsidP="009741A3">
      <w:pPr>
        <w:spacing w:after="0" w:line="360" w:lineRule="auto"/>
        <w:ind w:left="360" w:firstLine="348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lastRenderedPageBreak/>
        <w:t xml:space="preserve">Na votação da Sede, a parte Institucional, Drenagem, Esgoto foi de 100% a favor, não havendo nenhuma alteração. Em relação a água, a regulação de abastecimento de água foi mudada de médio para imediato, sendo essa mudança aceita por 100% dos votantes. Em relação </w:t>
      </w:r>
      <w:proofErr w:type="gramStart"/>
      <w:r w:rsidRPr="00592A45">
        <w:rPr>
          <w:rFonts w:ascii="Times New Roman" w:hAnsi="Times New Roman"/>
          <w:sz w:val="24"/>
        </w:rPr>
        <w:t>ao resíduos</w:t>
      </w:r>
      <w:proofErr w:type="gramEnd"/>
      <w:r w:rsidRPr="00592A45">
        <w:rPr>
          <w:rFonts w:ascii="Times New Roman" w:hAnsi="Times New Roman"/>
          <w:sz w:val="24"/>
        </w:rPr>
        <w:t xml:space="preserve"> foi mudado na 5° linha: estudo da viabilidade econômica órgão/empresa para executar coleta de resíduos. Estruturar, monitorar, incrementar a coleta seletiva: imediato (4° linha).</w:t>
      </w:r>
    </w:p>
    <w:p w:rsidR="009741A3" w:rsidRPr="00592A45" w:rsidRDefault="009741A3" w:rsidP="009741A3">
      <w:pPr>
        <w:spacing w:after="0" w:line="360" w:lineRule="auto"/>
        <w:ind w:left="360" w:firstLine="348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Na votação dos distritos na parte do esgoto, a ampliação do SES (1° linha) foi modificado de curto para imediato, havendo apenas 2 votos contrários.  Na questão da água, a regulamentação do sistema de abastecimento de água passou de longo para imediato (1° linha). Na parte de resíduos foi adicionado: estruturar o sistema tarifário pela prefeitura (2° linha); estudo de viabilidade órgão/empresa para executar a coleta de resíduos sólidos; educação ambiental de curto para imediato (última linha). Na drenagem, a revitalização das áreas verdes passou de longo para imediato.</w:t>
      </w:r>
    </w:p>
    <w:p w:rsidR="009741A3" w:rsidRPr="00720B0B" w:rsidRDefault="009741A3" w:rsidP="009741A3">
      <w:pPr>
        <w:spacing w:line="360" w:lineRule="auto"/>
        <w:ind w:left="360" w:firstLine="348"/>
        <w:jc w:val="both"/>
        <w:rPr>
          <w:rFonts w:ascii="Times New Roman" w:hAnsi="Times New Roman"/>
        </w:rPr>
      </w:pPr>
    </w:p>
    <w:p w:rsidR="009741A3" w:rsidRDefault="009741A3" w:rsidP="009741A3">
      <w:pPr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  <w:r>
        <w:rPr>
          <w:rFonts w:ascii="Times New Roman" w:hAnsi="Times New Roman"/>
          <w:noProof/>
          <w:lang w:eastAsia="pt-BR"/>
        </w:rPr>
        <w:lastRenderedPageBreak/>
        <w:drawing>
          <wp:inline distT="0" distB="0" distL="0" distR="0" wp14:anchorId="74581FB7" wp14:editId="73C5A8DD">
            <wp:extent cx="5391150" cy="7353300"/>
            <wp:effectExtent l="38100" t="19050" r="19050" b="19050"/>
            <wp:docPr id="4" name="Imagem 18" descr="Ata 23 nov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8" descr="Ata 23 nov000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3533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741A3" w:rsidRDefault="009741A3" w:rsidP="009741A3">
      <w:pPr>
        <w:tabs>
          <w:tab w:val="left" w:pos="6165"/>
        </w:tabs>
        <w:rPr>
          <w:rFonts w:ascii="Times New Roman" w:hAnsi="Times New Roman"/>
        </w:rPr>
      </w:pPr>
      <w:r>
        <w:rPr>
          <w:rFonts w:ascii="Times New Roman" w:hAnsi="Times New Roman"/>
        </w:rPr>
        <w:tab/>
      </w:r>
    </w:p>
    <w:p w:rsidR="009741A3" w:rsidRDefault="009741A3" w:rsidP="009741A3">
      <w:pPr>
        <w:tabs>
          <w:tab w:val="left" w:pos="6165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  <w:r>
        <w:rPr>
          <w:rFonts w:ascii="Times New Roman" w:hAnsi="Times New Roman"/>
          <w:noProof/>
          <w:lang w:eastAsia="pt-BR"/>
        </w:rPr>
        <w:lastRenderedPageBreak/>
        <w:drawing>
          <wp:inline distT="0" distB="0" distL="0" distR="0" wp14:anchorId="00EC0A05" wp14:editId="7A490C4C">
            <wp:extent cx="5391150" cy="7353300"/>
            <wp:effectExtent l="38100" t="19050" r="19050" b="19050"/>
            <wp:docPr id="3" name="Imagem 17" descr="ATA 23 NOV 3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7" descr="ATA 23 NOV 3000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3533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741A3" w:rsidRDefault="009741A3" w:rsidP="009741A3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5F69BF70" wp14:editId="76E20C6B">
            <wp:extent cx="5280000" cy="396000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SC017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drawing>
          <wp:inline distT="0" distB="0" distL="0" distR="0" wp14:anchorId="590351D1" wp14:editId="6F669CF5">
            <wp:extent cx="5280000" cy="396000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SC0171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4EA061A2" wp14:editId="79CE5CCA">
            <wp:extent cx="5280000" cy="3960000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SC0171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drawing>
          <wp:inline distT="0" distB="0" distL="0" distR="0" wp14:anchorId="7CCAA285" wp14:editId="04C9D350">
            <wp:extent cx="5280000" cy="3960000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SC0173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1A3" w:rsidRDefault="009741A3" w:rsidP="009741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4DBC5571" wp14:editId="4D269E6D">
            <wp:extent cx="5280000" cy="3960000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SC0173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14F" w:rsidRDefault="00C2114F">
      <w:bookmarkStart w:id="0" w:name="_GoBack"/>
      <w:bookmarkEnd w:id="0"/>
    </w:p>
    <w:sectPr w:rsidR="00C2114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C5429E"/>
    <w:multiLevelType w:val="hybridMultilevel"/>
    <w:tmpl w:val="C39E3526"/>
    <w:lvl w:ilvl="0" w:tplc="55FE49C0">
      <w:start w:val="1"/>
      <w:numFmt w:val="low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1">
    <w:nsid w:val="129A5876"/>
    <w:multiLevelType w:val="hybridMultilevel"/>
    <w:tmpl w:val="CD3887B4"/>
    <w:lvl w:ilvl="0" w:tplc="889C50CC">
      <w:start w:val="1"/>
      <w:numFmt w:val="low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2">
    <w:nsid w:val="15C26914"/>
    <w:multiLevelType w:val="hybridMultilevel"/>
    <w:tmpl w:val="BD64182E"/>
    <w:lvl w:ilvl="0" w:tplc="06E0008E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60019">
      <w:start w:val="1"/>
      <w:numFmt w:val="lowerLetter"/>
      <w:lvlText w:val="%2."/>
      <w:lvlJc w:val="left"/>
      <w:pPr>
        <w:tabs>
          <w:tab w:val="num" w:pos="928"/>
        </w:tabs>
        <w:ind w:left="928" w:hanging="360"/>
      </w:pPr>
      <w:rPr>
        <w:rFonts w:cs="Times New Roman" w:hint="default"/>
        <w:b/>
      </w:rPr>
    </w:lvl>
    <w:lvl w:ilvl="2" w:tplc="0416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>
    <w:nsid w:val="50AA4BD7"/>
    <w:multiLevelType w:val="hybridMultilevel"/>
    <w:tmpl w:val="A156F18A"/>
    <w:lvl w:ilvl="0" w:tplc="D8C0B9B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4">
    <w:nsid w:val="700C3C6E"/>
    <w:multiLevelType w:val="hybridMultilevel"/>
    <w:tmpl w:val="17D6B72E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7594074D"/>
    <w:multiLevelType w:val="hybridMultilevel"/>
    <w:tmpl w:val="1E724926"/>
    <w:lvl w:ilvl="0" w:tplc="93E655DA">
      <w:start w:val="1"/>
      <w:numFmt w:val="low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6">
    <w:nsid w:val="7DC11C20"/>
    <w:multiLevelType w:val="multilevel"/>
    <w:tmpl w:val="70469536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cs="Times New Roman"/>
        <w:b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  <w:b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41A3"/>
    <w:rsid w:val="009741A3"/>
    <w:rsid w:val="00C21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2A99C5-4565-444E-A912-5DB9758DA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1A3"/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841</Words>
  <Characters>4543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Pereira</dc:creator>
  <cp:keywords/>
  <dc:description/>
  <cp:lastModifiedBy>Alex Pereira</cp:lastModifiedBy>
  <cp:revision>1</cp:revision>
  <dcterms:created xsi:type="dcterms:W3CDTF">2014-09-04T14:28:00Z</dcterms:created>
  <dcterms:modified xsi:type="dcterms:W3CDTF">2014-09-04T14:29:00Z</dcterms:modified>
</cp:coreProperties>
</file>